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03" w:rsidRPr="00D94694" w:rsidRDefault="002270C4" w:rsidP="00441B3D">
      <w:pPr>
        <w:jc w:val="center"/>
        <w:rPr>
          <w:b/>
          <w:i/>
          <w:sz w:val="28"/>
          <w:szCs w:val="28"/>
        </w:rPr>
      </w:pPr>
      <w:r w:rsidRPr="00D94694">
        <w:rPr>
          <w:b/>
          <w:i/>
          <w:sz w:val="28"/>
          <w:szCs w:val="28"/>
        </w:rPr>
        <w:t xml:space="preserve">ООО «АБЗ </w:t>
      </w:r>
      <w:r w:rsidR="00892841">
        <w:rPr>
          <w:b/>
          <w:i/>
          <w:sz w:val="28"/>
          <w:szCs w:val="28"/>
        </w:rPr>
        <w:t>ПАРУСНОЕ</w:t>
      </w:r>
      <w:r w:rsidR="00232503" w:rsidRPr="00D94694">
        <w:rPr>
          <w:b/>
          <w:i/>
          <w:sz w:val="28"/>
          <w:szCs w:val="28"/>
        </w:rPr>
        <w:t>»</w:t>
      </w:r>
    </w:p>
    <w:p w:rsidR="00D94694" w:rsidRDefault="002270C4" w:rsidP="00441B3D">
      <w:pPr>
        <w:jc w:val="center"/>
        <w:rPr>
          <w:b/>
          <w:i/>
        </w:rPr>
      </w:pPr>
      <w:r w:rsidRPr="00D94694">
        <w:rPr>
          <w:b/>
          <w:i/>
        </w:rPr>
        <w:t>396301</w:t>
      </w:r>
      <w:r w:rsidR="00E26551" w:rsidRPr="00D94694">
        <w:rPr>
          <w:b/>
          <w:i/>
        </w:rPr>
        <w:t>, Воронеж</w:t>
      </w:r>
      <w:r w:rsidRPr="00D94694">
        <w:rPr>
          <w:b/>
          <w:i/>
        </w:rPr>
        <w:t>ская область</w:t>
      </w:r>
      <w:r w:rsidR="00E26551" w:rsidRPr="00D94694">
        <w:rPr>
          <w:b/>
          <w:i/>
        </w:rPr>
        <w:t>,</w:t>
      </w:r>
      <w:r w:rsidRPr="00D94694">
        <w:rPr>
          <w:b/>
          <w:i/>
        </w:rPr>
        <w:t xml:space="preserve"> Новоусманский район, село Подклетное,  </w:t>
      </w:r>
    </w:p>
    <w:p w:rsidR="00232503" w:rsidRPr="00D94694" w:rsidRDefault="002270C4" w:rsidP="00D94694">
      <w:pPr>
        <w:jc w:val="center"/>
        <w:rPr>
          <w:b/>
          <w:i/>
        </w:rPr>
      </w:pPr>
      <w:r w:rsidRPr="00D94694">
        <w:rPr>
          <w:b/>
          <w:i/>
        </w:rPr>
        <w:t>улица Солнечная</w:t>
      </w:r>
      <w:r w:rsidR="00E26551" w:rsidRPr="00D94694">
        <w:rPr>
          <w:b/>
          <w:i/>
        </w:rPr>
        <w:t xml:space="preserve">, </w:t>
      </w:r>
      <w:r w:rsidRPr="00D94694">
        <w:rPr>
          <w:b/>
          <w:i/>
        </w:rPr>
        <w:t>д. 100А, офис 2</w:t>
      </w:r>
      <w:r w:rsidR="00E26551" w:rsidRPr="00D94694">
        <w:rPr>
          <w:b/>
          <w:i/>
        </w:rPr>
        <w:t>0</w:t>
      </w:r>
      <w:r w:rsidR="00892841">
        <w:rPr>
          <w:b/>
          <w:i/>
        </w:rPr>
        <w:t>2</w:t>
      </w:r>
    </w:p>
    <w:p w:rsidR="00232503" w:rsidRPr="00D94694" w:rsidRDefault="001E37EB" w:rsidP="00441B3D">
      <w:pPr>
        <w:pBdr>
          <w:bottom w:val="single" w:sz="12" w:space="1" w:color="auto"/>
        </w:pBdr>
        <w:jc w:val="center"/>
        <w:rPr>
          <w:b/>
          <w:i/>
        </w:rPr>
      </w:pPr>
      <w:r w:rsidRPr="00D94694">
        <w:rPr>
          <w:b/>
          <w:i/>
        </w:rPr>
        <w:t>ИНН/КПП 36160203</w:t>
      </w:r>
      <w:r w:rsidR="00892841">
        <w:rPr>
          <w:b/>
          <w:i/>
        </w:rPr>
        <w:t>45</w:t>
      </w:r>
      <w:r w:rsidRPr="00D94694">
        <w:rPr>
          <w:b/>
          <w:i/>
        </w:rPr>
        <w:t>/361601001 ОГРН 117366801</w:t>
      </w:r>
      <w:r w:rsidR="00892841">
        <w:rPr>
          <w:b/>
          <w:i/>
        </w:rPr>
        <w:t>6610</w:t>
      </w:r>
    </w:p>
    <w:p w:rsidR="00104FD4" w:rsidRDefault="006E77F2" w:rsidP="00104FD4">
      <w:r>
        <w:t xml:space="preserve"> </w:t>
      </w:r>
    </w:p>
    <w:p w:rsidR="003A2AA8" w:rsidRDefault="00CE6D7F" w:rsidP="00CE6D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Прайс-лист</w:t>
      </w:r>
    </w:p>
    <w:p w:rsidR="00076436" w:rsidRPr="00076436" w:rsidRDefault="00076436" w:rsidP="00076436">
      <w:pPr>
        <w:jc w:val="center"/>
        <w:rPr>
          <w:b/>
          <w:sz w:val="32"/>
          <w:szCs w:val="32"/>
        </w:rPr>
      </w:pPr>
    </w:p>
    <w:p w:rsidR="00076436" w:rsidRPr="00076436" w:rsidRDefault="00076436" w:rsidP="00076436">
      <w:pPr>
        <w:jc w:val="center"/>
        <w:rPr>
          <w:i/>
        </w:rPr>
      </w:pPr>
      <w:r w:rsidRPr="00076436">
        <w:rPr>
          <w:b/>
          <w:i/>
        </w:rPr>
        <w:t>Действителен от 01.0</w:t>
      </w:r>
      <w:r w:rsidR="00D04DD3">
        <w:rPr>
          <w:b/>
          <w:i/>
        </w:rPr>
        <w:t>9</w:t>
      </w:r>
      <w:r w:rsidRPr="00076436">
        <w:rPr>
          <w:b/>
          <w:i/>
        </w:rPr>
        <w:t>.20</w:t>
      </w:r>
      <w:r w:rsidR="00D04DD3">
        <w:rPr>
          <w:b/>
          <w:i/>
        </w:rPr>
        <w:t>21</w:t>
      </w:r>
      <w:r w:rsidRPr="00076436">
        <w:rPr>
          <w:b/>
          <w:i/>
        </w:rPr>
        <w:t>г.</w:t>
      </w:r>
    </w:p>
    <w:tbl>
      <w:tblPr>
        <w:tblpPr w:leftFromText="180" w:rightFromText="180" w:vertAnchor="text" w:horzAnchor="margin" w:tblpXSpec="center" w:tblpY="142"/>
        <w:tblW w:w="98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5386"/>
        <w:gridCol w:w="1418"/>
        <w:gridCol w:w="2147"/>
      </w:tblGrid>
      <w:tr w:rsidR="00CE6D7F" w:rsidRPr="00311EE9" w:rsidTr="00CE6D7F">
        <w:trPr>
          <w:trHeight w:val="503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E6D7F" w:rsidRPr="00311EE9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№ п/п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311EE9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311EE9">
              <w:rPr>
                <w:b/>
                <w:kern w:val="3"/>
                <w:lang w:eastAsia="zh-CN"/>
              </w:rPr>
              <w:t>Наименование</w:t>
            </w:r>
            <w:r>
              <w:rPr>
                <w:b/>
                <w:kern w:val="3"/>
                <w:lang w:eastAsia="zh-CN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311EE9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311EE9">
              <w:rPr>
                <w:b/>
                <w:kern w:val="3"/>
                <w:lang w:eastAsia="zh-CN"/>
              </w:rPr>
              <w:t>Ед. изм.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F" w:rsidRPr="00C47112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</w:pPr>
            <w:r w:rsidRPr="00395CE2">
              <w:rPr>
                <w:b/>
                <w:kern w:val="3"/>
                <w:lang w:eastAsia="zh-CN"/>
              </w:rPr>
              <w:t>Цена, руб.</w:t>
            </w:r>
          </w:p>
        </w:tc>
      </w:tr>
      <w:tr w:rsidR="00CE6D7F" w:rsidRPr="00311EE9" w:rsidTr="00CE6D7F">
        <w:trPr>
          <w:trHeight w:val="513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 xml:space="preserve">Асфальтобетон плотный, тип А марка </w:t>
            </w:r>
            <w:r w:rsidRPr="00CE6D7F">
              <w:rPr>
                <w:kern w:val="3"/>
                <w:lang w:val="en-US" w:eastAsia="zh-CN"/>
              </w:rPr>
              <w:t>I</w:t>
            </w:r>
            <w:r w:rsidRPr="00CE6D7F">
              <w:rPr>
                <w:kern w:val="3"/>
                <w:lang w:eastAsia="zh-CN"/>
              </w:rPr>
              <w:t xml:space="preserve">, </w:t>
            </w:r>
            <w:r w:rsidRPr="00CE6D7F">
              <w:rPr>
                <w:kern w:val="3"/>
                <w:lang w:val="en-US" w:eastAsia="zh-CN"/>
              </w:rPr>
              <w:t>II</w:t>
            </w:r>
            <w:r w:rsidRPr="00CE6D7F">
              <w:rPr>
                <w:kern w:val="3"/>
                <w:lang w:eastAsia="zh-CN"/>
              </w:rPr>
              <w:t>,        ГОСТ 9128-2009,  ГОСТ 9128-2013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311EE9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b/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F" w:rsidRDefault="00D04DD3" w:rsidP="00892841">
            <w:pPr>
              <w:jc w:val="center"/>
            </w:pPr>
            <w:r w:rsidRPr="00D04DD3">
              <w:t>Договорная</w:t>
            </w:r>
          </w:p>
        </w:tc>
      </w:tr>
      <w:tr w:rsidR="00CE6D7F" w:rsidRPr="00311EE9" w:rsidTr="00CE6D7F">
        <w:trPr>
          <w:trHeight w:val="596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 xml:space="preserve">Асфальтобетон плотный, тип Б марка </w:t>
            </w:r>
            <w:r w:rsidRPr="00CE6D7F">
              <w:rPr>
                <w:kern w:val="3"/>
                <w:lang w:val="en-US" w:eastAsia="zh-CN"/>
              </w:rPr>
              <w:t>I</w:t>
            </w:r>
            <w:r w:rsidRPr="00CE6D7F">
              <w:rPr>
                <w:kern w:val="3"/>
                <w:lang w:eastAsia="zh-CN"/>
              </w:rPr>
              <w:t xml:space="preserve">, </w:t>
            </w:r>
            <w:r w:rsidRPr="00CE6D7F">
              <w:rPr>
                <w:kern w:val="3"/>
                <w:lang w:val="en-US" w:eastAsia="zh-CN"/>
              </w:rPr>
              <w:t>II</w:t>
            </w:r>
            <w:r w:rsidRPr="00CE6D7F">
              <w:rPr>
                <w:kern w:val="3"/>
                <w:lang w:eastAsia="zh-CN"/>
              </w:rPr>
              <w:t>,        ГОСТ 9128-2009,  ГОСТ 9128-2013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A60623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A60623">
              <w:rPr>
                <w:kern w:val="3"/>
                <w:lang w:eastAsia="zh-CN"/>
              </w:rPr>
              <w:t>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F" w:rsidRPr="00BA36A6" w:rsidRDefault="00D04DD3" w:rsidP="00892841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D04DD3">
              <w:rPr>
                <w:kern w:val="3"/>
                <w:lang w:eastAsia="zh-CN"/>
              </w:rPr>
              <w:t>Договорная</w:t>
            </w:r>
          </w:p>
        </w:tc>
      </w:tr>
      <w:tr w:rsidR="00CE6D7F" w:rsidRPr="00311EE9" w:rsidTr="00CE6D7F">
        <w:trPr>
          <w:trHeight w:val="596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 xml:space="preserve">Асфальтобетон плотный, тип В марка </w:t>
            </w:r>
            <w:r w:rsidRPr="00CE6D7F">
              <w:rPr>
                <w:kern w:val="3"/>
                <w:lang w:val="en-US" w:eastAsia="zh-CN"/>
              </w:rPr>
              <w:t>I</w:t>
            </w:r>
            <w:r w:rsidRPr="00CE6D7F">
              <w:rPr>
                <w:kern w:val="3"/>
                <w:lang w:eastAsia="zh-CN"/>
              </w:rPr>
              <w:t xml:space="preserve">, </w:t>
            </w:r>
            <w:r w:rsidRPr="00CE6D7F">
              <w:rPr>
                <w:kern w:val="3"/>
                <w:lang w:val="en-US" w:eastAsia="zh-CN"/>
              </w:rPr>
              <w:t>II</w:t>
            </w:r>
            <w:r w:rsidRPr="00CE6D7F">
              <w:rPr>
                <w:kern w:val="3"/>
                <w:lang w:eastAsia="zh-CN"/>
              </w:rPr>
              <w:t>,        ГОСТ 9128-2009,  ГОСТ 9128-2013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A60623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A60623">
              <w:rPr>
                <w:kern w:val="3"/>
                <w:lang w:eastAsia="zh-CN"/>
              </w:rPr>
              <w:t>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F" w:rsidRPr="00BA36A6" w:rsidRDefault="00D04DD3" w:rsidP="00892841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D04DD3">
              <w:rPr>
                <w:kern w:val="3"/>
                <w:lang w:eastAsia="zh-CN"/>
              </w:rPr>
              <w:t>Договорная</w:t>
            </w:r>
          </w:p>
        </w:tc>
      </w:tr>
      <w:tr w:rsidR="00CE6D7F" w:rsidRPr="00311EE9" w:rsidTr="00CE6D7F">
        <w:trPr>
          <w:trHeight w:val="596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4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 xml:space="preserve">Асфальтобетон плотный, тип Г марка </w:t>
            </w:r>
            <w:r w:rsidRPr="00CE6D7F">
              <w:rPr>
                <w:kern w:val="3"/>
                <w:lang w:val="en-US" w:eastAsia="zh-CN"/>
              </w:rPr>
              <w:t>I</w:t>
            </w:r>
            <w:r w:rsidRPr="00CE6D7F">
              <w:rPr>
                <w:kern w:val="3"/>
                <w:lang w:eastAsia="zh-CN"/>
              </w:rPr>
              <w:t xml:space="preserve">, </w:t>
            </w:r>
            <w:r w:rsidRPr="00CE6D7F">
              <w:rPr>
                <w:kern w:val="3"/>
                <w:lang w:val="en-US" w:eastAsia="zh-CN"/>
              </w:rPr>
              <w:t>II</w:t>
            </w:r>
            <w:r w:rsidRPr="00CE6D7F">
              <w:rPr>
                <w:kern w:val="3"/>
                <w:lang w:eastAsia="zh-CN"/>
              </w:rPr>
              <w:t>,        ГОСТ 9128-2009,  ГОСТ 9128-2013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A60623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A60623">
              <w:rPr>
                <w:kern w:val="3"/>
                <w:lang w:eastAsia="zh-CN"/>
              </w:rPr>
              <w:t>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F" w:rsidRPr="00BA36A6" w:rsidRDefault="00D04DD3" w:rsidP="00892841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D04DD3">
              <w:rPr>
                <w:kern w:val="3"/>
                <w:lang w:eastAsia="zh-CN"/>
              </w:rPr>
              <w:t>Договорная</w:t>
            </w:r>
          </w:p>
        </w:tc>
      </w:tr>
      <w:tr w:rsidR="00CE6D7F" w:rsidRPr="00311EE9" w:rsidTr="00CE6D7F">
        <w:trPr>
          <w:trHeight w:val="596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5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Пористый  крупнозернистый асфальтобетон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A60623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F" w:rsidRDefault="00D04DD3" w:rsidP="00892841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D04DD3">
              <w:rPr>
                <w:kern w:val="3"/>
                <w:lang w:eastAsia="zh-CN"/>
              </w:rPr>
              <w:t>Договорная</w:t>
            </w:r>
          </w:p>
        </w:tc>
      </w:tr>
      <w:tr w:rsidR="00CE6D7F" w:rsidRPr="00311EE9" w:rsidTr="00CE6D7F">
        <w:trPr>
          <w:trHeight w:val="596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6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Щебеночно-мастичный асфальтобетон  ЩМА-10, ГОСТ 31015-2002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A60623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F" w:rsidRDefault="00D04DD3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4 8</w:t>
            </w:r>
            <w:r w:rsidR="00CE6D7F">
              <w:rPr>
                <w:kern w:val="3"/>
                <w:lang w:eastAsia="zh-CN"/>
              </w:rPr>
              <w:t>00,00</w:t>
            </w:r>
          </w:p>
        </w:tc>
      </w:tr>
      <w:tr w:rsidR="00CE6D7F" w:rsidRPr="00311EE9" w:rsidTr="00CE6D7F">
        <w:trPr>
          <w:trHeight w:val="596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7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 xml:space="preserve">Щебеночно-мастичный асфальтобетон  ЩМА-15,  ГОСТ 31015-2002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A60623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F" w:rsidRDefault="00D04DD3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4 8</w:t>
            </w:r>
            <w:r w:rsidR="00CE6D7F">
              <w:rPr>
                <w:kern w:val="3"/>
                <w:lang w:eastAsia="zh-CN"/>
              </w:rPr>
              <w:t>00,00</w:t>
            </w:r>
          </w:p>
        </w:tc>
      </w:tr>
      <w:tr w:rsidR="00CE6D7F" w:rsidRPr="00311EE9" w:rsidTr="00CE6D7F">
        <w:trPr>
          <w:trHeight w:val="596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8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 xml:space="preserve">Щебеночно-мастичный асфальтобетон  ЩМА-20,  ГОСТ 31015-2002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A60623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F" w:rsidRDefault="00D04DD3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4 8</w:t>
            </w:r>
            <w:bookmarkStart w:id="0" w:name="_GoBack"/>
            <w:bookmarkEnd w:id="0"/>
            <w:r w:rsidR="00CE6D7F">
              <w:rPr>
                <w:kern w:val="3"/>
                <w:lang w:eastAsia="zh-CN"/>
              </w:rPr>
              <w:t>00,00</w:t>
            </w:r>
          </w:p>
        </w:tc>
      </w:tr>
      <w:tr w:rsidR="00CE6D7F" w:rsidRPr="00311EE9" w:rsidTr="00CE6D7F">
        <w:trPr>
          <w:trHeight w:val="596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 xml:space="preserve">Щебеночно-мастичный асфальтобетон  ЩМА-20       </w:t>
            </w:r>
            <w:r w:rsidRPr="00950B0C">
              <w:rPr>
                <w:b/>
                <w:kern w:val="3"/>
                <w:lang w:eastAsia="zh-CN"/>
              </w:rPr>
              <w:t>с ПБВ</w:t>
            </w:r>
            <w:r w:rsidRPr="00CE6D7F">
              <w:rPr>
                <w:kern w:val="3"/>
                <w:lang w:eastAsia="zh-CN"/>
              </w:rPr>
              <w:t xml:space="preserve">,  ГОСТ 31015-2002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A60623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4 900,00</w:t>
            </w:r>
          </w:p>
        </w:tc>
      </w:tr>
      <w:tr w:rsidR="00CE6D7F" w:rsidRPr="00311EE9" w:rsidTr="00CE6D7F">
        <w:trPr>
          <w:trHeight w:val="596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10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P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 w:rsidRPr="00CE6D7F">
              <w:rPr>
                <w:kern w:val="3"/>
                <w:lang w:eastAsia="zh-CN"/>
              </w:rPr>
              <w:t>Битумная эмульсия ЭБК-2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6D7F" w:rsidRDefault="00CE6D7F" w:rsidP="00CE6D7F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F" w:rsidRDefault="00CE6D7F" w:rsidP="00892841">
            <w:pPr>
              <w:suppressLineNumbers/>
              <w:suppressAutoHyphens/>
              <w:autoSpaceDN w:val="0"/>
              <w:ind w:left="56" w:hanging="56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1</w:t>
            </w:r>
            <w:r w:rsidR="00892841">
              <w:rPr>
                <w:kern w:val="3"/>
                <w:lang w:eastAsia="zh-CN"/>
              </w:rPr>
              <w:t>8</w:t>
            </w:r>
            <w:r>
              <w:rPr>
                <w:kern w:val="3"/>
                <w:lang w:eastAsia="zh-CN"/>
              </w:rPr>
              <w:t xml:space="preserve"> 500,00</w:t>
            </w:r>
          </w:p>
        </w:tc>
      </w:tr>
    </w:tbl>
    <w:p w:rsidR="00395CE2" w:rsidRDefault="00395CE2" w:rsidP="003A2AA8">
      <w:pPr>
        <w:rPr>
          <w:b/>
          <w:sz w:val="28"/>
          <w:szCs w:val="28"/>
        </w:rPr>
      </w:pPr>
    </w:p>
    <w:p w:rsidR="00BE1B10" w:rsidRDefault="00BE1B10" w:rsidP="008106A0"/>
    <w:p w:rsidR="00AA103C" w:rsidRPr="00AA103C" w:rsidRDefault="00AA103C" w:rsidP="00AA103C">
      <w:pPr>
        <w:rPr>
          <w:sz w:val="36"/>
        </w:rPr>
      </w:pPr>
    </w:p>
    <w:p w:rsidR="00AA103C" w:rsidRDefault="00AA103C" w:rsidP="00AA103C">
      <w:pPr>
        <w:rPr>
          <w:sz w:val="36"/>
        </w:rPr>
      </w:pPr>
    </w:p>
    <w:p w:rsidR="0026435F" w:rsidRPr="00AA103C" w:rsidRDefault="00AA103C" w:rsidP="00AA103C">
      <w:pPr>
        <w:tabs>
          <w:tab w:val="left" w:pos="3120"/>
        </w:tabs>
        <w:rPr>
          <w:sz w:val="36"/>
        </w:rPr>
      </w:pPr>
      <w:r>
        <w:rPr>
          <w:sz w:val="36"/>
        </w:rPr>
        <w:tab/>
      </w:r>
    </w:p>
    <w:sectPr w:rsidR="0026435F" w:rsidRPr="00AA103C" w:rsidSect="009B7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F6FC7"/>
    <w:multiLevelType w:val="hybridMultilevel"/>
    <w:tmpl w:val="899C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3309E"/>
    <w:multiLevelType w:val="hybridMultilevel"/>
    <w:tmpl w:val="DD24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CE"/>
    <w:rsid w:val="00076436"/>
    <w:rsid w:val="000B5579"/>
    <w:rsid w:val="000D5B55"/>
    <w:rsid w:val="000F33C4"/>
    <w:rsid w:val="00104FD4"/>
    <w:rsid w:val="00122399"/>
    <w:rsid w:val="00126D34"/>
    <w:rsid w:val="00143CA8"/>
    <w:rsid w:val="001D67BD"/>
    <w:rsid w:val="001E37EB"/>
    <w:rsid w:val="002270C4"/>
    <w:rsid w:val="00232503"/>
    <w:rsid w:val="002438AE"/>
    <w:rsid w:val="00255B8E"/>
    <w:rsid w:val="0026435F"/>
    <w:rsid w:val="002E4CF9"/>
    <w:rsid w:val="002F53CE"/>
    <w:rsid w:val="00304713"/>
    <w:rsid w:val="00380ADE"/>
    <w:rsid w:val="00395CE2"/>
    <w:rsid w:val="003A2AA8"/>
    <w:rsid w:val="003E6BC2"/>
    <w:rsid w:val="00414E35"/>
    <w:rsid w:val="00441B3D"/>
    <w:rsid w:val="0048509C"/>
    <w:rsid w:val="004B3EA3"/>
    <w:rsid w:val="004C5D53"/>
    <w:rsid w:val="005B3DE7"/>
    <w:rsid w:val="005B68D9"/>
    <w:rsid w:val="0063480C"/>
    <w:rsid w:val="006539F0"/>
    <w:rsid w:val="006E77F2"/>
    <w:rsid w:val="00731E71"/>
    <w:rsid w:val="007A440D"/>
    <w:rsid w:val="007D5669"/>
    <w:rsid w:val="008106A0"/>
    <w:rsid w:val="00871211"/>
    <w:rsid w:val="0089080C"/>
    <w:rsid w:val="00892841"/>
    <w:rsid w:val="008A0077"/>
    <w:rsid w:val="00907441"/>
    <w:rsid w:val="00910253"/>
    <w:rsid w:val="00950B0C"/>
    <w:rsid w:val="009A37BF"/>
    <w:rsid w:val="009A7EC6"/>
    <w:rsid w:val="009B70E5"/>
    <w:rsid w:val="009E1B84"/>
    <w:rsid w:val="00A60623"/>
    <w:rsid w:val="00A612EB"/>
    <w:rsid w:val="00AA103C"/>
    <w:rsid w:val="00B34812"/>
    <w:rsid w:val="00B45A91"/>
    <w:rsid w:val="00B71ED2"/>
    <w:rsid w:val="00B846CD"/>
    <w:rsid w:val="00B95145"/>
    <w:rsid w:val="00B95857"/>
    <w:rsid w:val="00BA36A6"/>
    <w:rsid w:val="00BC3858"/>
    <w:rsid w:val="00BE1B10"/>
    <w:rsid w:val="00BE6917"/>
    <w:rsid w:val="00C0575A"/>
    <w:rsid w:val="00C43631"/>
    <w:rsid w:val="00C76676"/>
    <w:rsid w:val="00CC38EB"/>
    <w:rsid w:val="00CC3A84"/>
    <w:rsid w:val="00CC49BB"/>
    <w:rsid w:val="00CE6D7F"/>
    <w:rsid w:val="00CF5383"/>
    <w:rsid w:val="00D0130B"/>
    <w:rsid w:val="00D04DD3"/>
    <w:rsid w:val="00D17756"/>
    <w:rsid w:val="00D42A98"/>
    <w:rsid w:val="00D94694"/>
    <w:rsid w:val="00DA0545"/>
    <w:rsid w:val="00DF4F51"/>
    <w:rsid w:val="00E26551"/>
    <w:rsid w:val="00E83D11"/>
    <w:rsid w:val="00EA2A12"/>
    <w:rsid w:val="00F17A8C"/>
    <w:rsid w:val="00F85C00"/>
    <w:rsid w:val="00F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A9F3B"/>
  <w15:docId w15:val="{0FCC012F-5B4B-4AB8-A925-F187184C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7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4733-B2B8-4E10-B189-05E7FFEA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Гузун</cp:lastModifiedBy>
  <cp:revision>3</cp:revision>
  <cp:lastPrinted>2019-02-11T12:05:00Z</cp:lastPrinted>
  <dcterms:created xsi:type="dcterms:W3CDTF">2020-03-31T08:23:00Z</dcterms:created>
  <dcterms:modified xsi:type="dcterms:W3CDTF">2021-09-02T13:15:00Z</dcterms:modified>
</cp:coreProperties>
</file>